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809" w:rsidRPr="008B3809" w:rsidRDefault="008B3809" w:rsidP="00422612">
      <w:pPr>
        <w:jc w:val="center"/>
        <w:rPr>
          <w:rFonts w:ascii="HG丸ｺﾞｼｯｸM-PRO" w:eastAsia="HG丸ｺﾞｼｯｸM-PRO" w:hAnsi="HG丸ｺﾞｼｯｸM-PRO"/>
          <w:b/>
          <w:kern w:val="0"/>
          <w:sz w:val="18"/>
          <w:szCs w:val="24"/>
        </w:rPr>
      </w:pPr>
    </w:p>
    <w:p w:rsidR="008E57BC" w:rsidRPr="008E57BC" w:rsidRDefault="008E57BC" w:rsidP="00422612">
      <w:pPr>
        <w:jc w:val="center"/>
        <w:rPr>
          <w:rFonts w:ascii="HG丸ｺﾞｼｯｸM-PRO" w:eastAsia="HG丸ｺﾞｼｯｸM-PRO" w:hAnsi="HG丸ｺﾞｼｯｸM-PRO"/>
          <w:b/>
          <w:sz w:val="72"/>
          <w:szCs w:val="24"/>
        </w:rPr>
      </w:pPr>
      <w:r w:rsidRPr="008E57BC">
        <w:rPr>
          <w:rFonts w:ascii="HG丸ｺﾞｼｯｸM-PRO" w:eastAsia="HG丸ｺﾞｼｯｸM-PRO" w:hAnsi="HG丸ｺﾞｼｯｸM-PRO" w:hint="eastAsia"/>
          <w:b/>
          <w:kern w:val="0"/>
          <w:sz w:val="72"/>
          <w:szCs w:val="24"/>
        </w:rPr>
        <w:t>～採血前にお伝えしたい事～</w:t>
      </w:r>
    </w:p>
    <w:p w:rsidR="008E57BC" w:rsidRDefault="008E57BC" w:rsidP="0042261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422612" w:rsidRDefault="00422612" w:rsidP="0042261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E57BC" w:rsidRPr="008E57BC" w:rsidRDefault="008E57BC" w:rsidP="00422612">
      <w:pPr>
        <w:spacing w:line="500" w:lineRule="exact"/>
        <w:rPr>
          <w:rFonts w:ascii="HG丸ｺﾞｼｯｸM-PRO" w:eastAsia="HG丸ｺﾞｼｯｸM-PRO" w:hAnsi="HG丸ｺﾞｼｯｸM-PRO"/>
          <w:b/>
          <w:sz w:val="36"/>
          <w:szCs w:val="24"/>
          <w:u w:val="single"/>
        </w:rPr>
      </w:pPr>
      <w:r w:rsidRPr="00422612">
        <w:rPr>
          <w:rFonts w:ascii="HG丸ｺﾞｼｯｸM-PRO" w:eastAsia="HG丸ｺﾞｼｯｸM-PRO" w:hAnsi="HG丸ｺﾞｼｯｸM-PRO"/>
          <w:b/>
          <w:sz w:val="44"/>
          <w:szCs w:val="24"/>
          <w:u w:val="single"/>
        </w:rPr>
        <w:t>◎採血前にご確認ください</w:t>
      </w:r>
    </w:p>
    <w:p w:rsidR="00422612" w:rsidRDefault="008E57BC" w:rsidP="00422612">
      <w:pPr>
        <w:spacing w:line="500" w:lineRule="exact"/>
        <w:ind w:firstLineChars="100" w:firstLine="360"/>
        <w:rPr>
          <w:rFonts w:ascii="HG丸ｺﾞｼｯｸM-PRO" w:eastAsia="HG丸ｺﾞｼｯｸM-PRO" w:hAnsi="HG丸ｺﾞｼｯｸM-PRO"/>
          <w:sz w:val="36"/>
          <w:szCs w:val="24"/>
        </w:rPr>
      </w:pPr>
      <w:r w:rsidRPr="00422612">
        <w:rPr>
          <w:rFonts w:ascii="HG丸ｺﾞｼｯｸM-PRO" w:eastAsia="HG丸ｺﾞｼｯｸM-PRO" w:hAnsi="HG丸ｺﾞｼｯｸM-PRO" w:hint="eastAsia"/>
          <w:sz w:val="36"/>
          <w:szCs w:val="24"/>
        </w:rPr>
        <w:t>・あざ、皮下血腫などの予防には注射箇所を揉まず、</w:t>
      </w:r>
    </w:p>
    <w:p w:rsidR="008E57BC" w:rsidRPr="00422612" w:rsidRDefault="008E57BC" w:rsidP="00422612">
      <w:pPr>
        <w:spacing w:line="500" w:lineRule="exact"/>
        <w:ind w:firstLineChars="200" w:firstLine="720"/>
        <w:rPr>
          <w:rFonts w:ascii="HG丸ｺﾞｼｯｸM-PRO" w:eastAsia="HG丸ｺﾞｼｯｸM-PRO" w:hAnsi="HG丸ｺﾞｼｯｸM-PRO"/>
          <w:sz w:val="36"/>
          <w:szCs w:val="24"/>
        </w:rPr>
      </w:pPr>
      <w:r w:rsidRPr="00422612">
        <w:rPr>
          <w:rFonts w:ascii="HG丸ｺﾞｼｯｸM-PRO" w:eastAsia="HG丸ｺﾞｼｯｸM-PRO" w:hAnsi="HG丸ｺﾞｼｯｸM-PRO" w:hint="eastAsia"/>
          <w:sz w:val="36"/>
          <w:szCs w:val="24"/>
        </w:rPr>
        <w:t>十分な圧迫止血をお願いします。</w:t>
      </w:r>
    </w:p>
    <w:p w:rsidR="008E57BC" w:rsidRDefault="008E57BC" w:rsidP="00422612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422612" w:rsidRDefault="008E57BC" w:rsidP="00422612">
      <w:pPr>
        <w:spacing w:line="500" w:lineRule="exact"/>
        <w:ind w:firstLineChars="100" w:firstLine="360"/>
        <w:rPr>
          <w:rFonts w:ascii="HG丸ｺﾞｼｯｸM-PRO" w:eastAsia="HG丸ｺﾞｼｯｸM-PRO" w:hAnsi="HG丸ｺﾞｼｯｸM-PRO"/>
          <w:sz w:val="36"/>
          <w:szCs w:val="24"/>
        </w:rPr>
      </w:pPr>
      <w:r w:rsidRPr="00422612">
        <w:rPr>
          <w:rFonts w:ascii="HG丸ｺﾞｼｯｸM-PRO" w:eastAsia="HG丸ｺﾞｼｯｸM-PRO" w:hAnsi="HG丸ｺﾞｼｯｸM-PRO" w:hint="eastAsia"/>
          <w:sz w:val="36"/>
          <w:szCs w:val="24"/>
        </w:rPr>
        <w:t>・出血しやすい方や血液がサラサラになる薬を内服して</w:t>
      </w:r>
    </w:p>
    <w:p w:rsidR="008E57BC" w:rsidRPr="00422612" w:rsidRDefault="008E57BC" w:rsidP="00422612">
      <w:pPr>
        <w:spacing w:line="500" w:lineRule="exact"/>
        <w:ind w:firstLineChars="200" w:firstLine="720"/>
        <w:rPr>
          <w:rFonts w:ascii="HG丸ｺﾞｼｯｸM-PRO" w:eastAsia="HG丸ｺﾞｼｯｸM-PRO" w:hAnsi="HG丸ｺﾞｼｯｸM-PRO"/>
          <w:sz w:val="36"/>
          <w:szCs w:val="24"/>
        </w:rPr>
      </w:pPr>
      <w:r w:rsidRPr="00422612">
        <w:rPr>
          <w:rFonts w:ascii="HG丸ｺﾞｼｯｸM-PRO" w:eastAsia="HG丸ｺﾞｼｯｸM-PRO" w:hAnsi="HG丸ｺﾞｼｯｸM-PRO" w:hint="eastAsia"/>
          <w:sz w:val="36"/>
          <w:szCs w:val="24"/>
        </w:rPr>
        <w:t>いる方はお申し出下さい。</w:t>
      </w:r>
    </w:p>
    <w:p w:rsidR="008E57BC" w:rsidRDefault="008E57BC" w:rsidP="00422612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8E57BC" w:rsidRPr="00422612" w:rsidRDefault="008E57BC" w:rsidP="00422612">
      <w:pPr>
        <w:spacing w:line="500" w:lineRule="exact"/>
        <w:ind w:firstLineChars="100" w:firstLine="360"/>
        <w:rPr>
          <w:rFonts w:ascii="HG丸ｺﾞｼｯｸM-PRO" w:eastAsia="HG丸ｺﾞｼｯｸM-PRO" w:hAnsi="HG丸ｺﾞｼｯｸM-PRO"/>
          <w:sz w:val="36"/>
          <w:szCs w:val="24"/>
        </w:rPr>
      </w:pPr>
      <w:r w:rsidRPr="00422612">
        <w:rPr>
          <w:rFonts w:ascii="HG丸ｺﾞｼｯｸM-PRO" w:eastAsia="HG丸ｺﾞｼｯｸM-PRO" w:hAnsi="HG丸ｺﾞｼｯｸM-PRO" w:hint="eastAsia"/>
          <w:sz w:val="36"/>
          <w:szCs w:val="24"/>
        </w:rPr>
        <w:t>・注射で気分が悪くなりやすい方は、お申し出ください。</w:t>
      </w:r>
    </w:p>
    <w:p w:rsidR="008E57BC" w:rsidRDefault="008E57BC" w:rsidP="00422612">
      <w:pPr>
        <w:spacing w:line="5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422612" w:rsidRDefault="008E57BC" w:rsidP="00422612">
      <w:pPr>
        <w:spacing w:line="500" w:lineRule="exact"/>
        <w:ind w:firstLineChars="100" w:firstLine="360"/>
        <w:rPr>
          <w:rFonts w:ascii="HG丸ｺﾞｼｯｸM-PRO" w:eastAsia="HG丸ｺﾞｼｯｸM-PRO" w:hAnsi="HG丸ｺﾞｼｯｸM-PRO"/>
          <w:sz w:val="36"/>
          <w:szCs w:val="24"/>
        </w:rPr>
      </w:pPr>
      <w:r w:rsidRPr="00422612">
        <w:rPr>
          <w:rFonts w:ascii="HG丸ｺﾞｼｯｸM-PRO" w:eastAsia="HG丸ｺﾞｼｯｸM-PRO" w:hAnsi="HG丸ｺﾞｼｯｸM-PRO" w:hint="eastAsia"/>
          <w:sz w:val="36"/>
          <w:szCs w:val="24"/>
        </w:rPr>
        <w:t>・強い緊張や不安からおこる迷走神経反応により急な血圧</w:t>
      </w:r>
    </w:p>
    <w:p w:rsidR="00422612" w:rsidRDefault="008E57BC" w:rsidP="00422612">
      <w:pPr>
        <w:spacing w:line="500" w:lineRule="exact"/>
        <w:ind w:firstLineChars="200" w:firstLine="720"/>
        <w:rPr>
          <w:rFonts w:ascii="HG丸ｺﾞｼｯｸM-PRO" w:eastAsia="HG丸ｺﾞｼｯｸM-PRO" w:hAnsi="HG丸ｺﾞｼｯｸM-PRO"/>
          <w:sz w:val="36"/>
          <w:szCs w:val="24"/>
        </w:rPr>
      </w:pPr>
      <w:r w:rsidRPr="00422612">
        <w:rPr>
          <w:rFonts w:ascii="HG丸ｺﾞｼｯｸM-PRO" w:eastAsia="HG丸ｺﾞｼｯｸM-PRO" w:hAnsi="HG丸ｺﾞｼｯｸM-PRO" w:hint="eastAsia"/>
          <w:sz w:val="36"/>
          <w:szCs w:val="24"/>
        </w:rPr>
        <w:t>低下、めまい、気分不快、意識消失などが起きる事があ</w:t>
      </w:r>
    </w:p>
    <w:p w:rsidR="008E57BC" w:rsidRPr="00422612" w:rsidRDefault="00422612" w:rsidP="00F307A9">
      <w:pPr>
        <w:tabs>
          <w:tab w:val="left" w:pos="8490"/>
        </w:tabs>
        <w:spacing w:line="500" w:lineRule="exact"/>
        <w:ind w:firstLineChars="200" w:firstLine="720"/>
        <w:rPr>
          <w:rFonts w:ascii="HG丸ｺﾞｼｯｸM-PRO" w:eastAsia="HG丸ｺﾞｼｯｸM-PRO" w:hAnsi="HG丸ｺﾞｼｯｸM-PRO"/>
          <w:sz w:val="36"/>
          <w:szCs w:val="24"/>
        </w:rPr>
      </w:pPr>
      <w:r>
        <w:rPr>
          <w:rFonts w:ascii="HG丸ｺﾞｼｯｸM-PRO" w:eastAsia="HG丸ｺﾞｼｯｸM-PRO" w:hAnsi="HG丸ｺﾞｼｯｸM-PRO"/>
          <w:sz w:val="36"/>
          <w:szCs w:val="24"/>
        </w:rPr>
        <w:t>り</w:t>
      </w:r>
      <w:r w:rsidR="008E57BC" w:rsidRPr="00422612">
        <w:rPr>
          <w:rFonts w:ascii="HG丸ｺﾞｼｯｸM-PRO" w:eastAsia="HG丸ｺﾞｼｯｸM-PRO" w:hAnsi="HG丸ｺﾞｼｯｸM-PRO" w:hint="eastAsia"/>
          <w:sz w:val="36"/>
          <w:szCs w:val="24"/>
        </w:rPr>
        <w:t>ます。</w:t>
      </w:r>
      <w:r w:rsidR="00F307A9">
        <w:rPr>
          <w:rFonts w:ascii="HG丸ｺﾞｼｯｸM-PRO" w:eastAsia="HG丸ｺﾞｼｯｸM-PRO" w:hAnsi="HG丸ｺﾞｼｯｸM-PRO"/>
          <w:sz w:val="36"/>
          <w:szCs w:val="24"/>
        </w:rPr>
        <w:tab/>
      </w:r>
    </w:p>
    <w:p w:rsidR="008E57BC" w:rsidRPr="008E57BC" w:rsidRDefault="008E57BC" w:rsidP="00422612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422612" w:rsidRDefault="008E57BC" w:rsidP="00422612">
      <w:pPr>
        <w:spacing w:line="500" w:lineRule="exact"/>
        <w:ind w:firstLineChars="100" w:firstLine="360"/>
        <w:rPr>
          <w:rFonts w:ascii="HG丸ｺﾞｼｯｸM-PRO" w:eastAsia="HG丸ｺﾞｼｯｸM-PRO" w:hAnsi="HG丸ｺﾞｼｯｸM-PRO"/>
          <w:sz w:val="36"/>
          <w:szCs w:val="24"/>
        </w:rPr>
      </w:pPr>
      <w:r w:rsidRPr="00422612">
        <w:rPr>
          <w:rFonts w:ascii="HG丸ｺﾞｼｯｸM-PRO" w:eastAsia="HG丸ｺﾞｼｯｸM-PRO" w:hAnsi="HG丸ｺﾞｼｯｸM-PRO"/>
          <w:sz w:val="36"/>
          <w:szCs w:val="24"/>
        </w:rPr>
        <w:t>・</w:t>
      </w:r>
      <w:r w:rsidRPr="00422612">
        <w:rPr>
          <w:rFonts w:ascii="HG丸ｺﾞｼｯｸM-PRO" w:eastAsia="HG丸ｺﾞｼｯｸM-PRO" w:hAnsi="HG丸ｺﾞｼｯｸM-PRO" w:hint="eastAsia"/>
          <w:sz w:val="36"/>
          <w:szCs w:val="24"/>
        </w:rPr>
        <w:t>アレルギー（消毒用のアルコールや手袋に付いている粉</w:t>
      </w:r>
    </w:p>
    <w:p w:rsidR="008E57BC" w:rsidRPr="00422612" w:rsidRDefault="008E57BC" w:rsidP="00422612">
      <w:pPr>
        <w:spacing w:line="500" w:lineRule="exact"/>
        <w:ind w:firstLineChars="150" w:firstLine="540"/>
        <w:rPr>
          <w:rFonts w:ascii="HG丸ｺﾞｼｯｸM-PRO" w:eastAsia="HG丸ｺﾞｼｯｸM-PRO" w:hAnsi="HG丸ｺﾞｼｯｸM-PRO"/>
          <w:sz w:val="36"/>
          <w:szCs w:val="24"/>
        </w:rPr>
      </w:pPr>
      <w:r w:rsidRPr="00422612">
        <w:rPr>
          <w:rFonts w:ascii="HG丸ｺﾞｼｯｸM-PRO" w:eastAsia="HG丸ｺﾞｼｯｸM-PRO" w:hAnsi="HG丸ｺﾞｼｯｸM-PRO" w:hint="eastAsia"/>
          <w:sz w:val="36"/>
          <w:szCs w:val="24"/>
        </w:rPr>
        <w:t>（ラテックス）</w:t>
      </w:r>
      <w:r w:rsidR="00422612">
        <w:rPr>
          <w:rFonts w:ascii="HG丸ｺﾞｼｯｸM-PRO" w:eastAsia="HG丸ｺﾞｼｯｸM-PRO" w:hAnsi="HG丸ｺﾞｼｯｸM-PRO" w:hint="eastAsia"/>
          <w:sz w:val="36"/>
          <w:szCs w:val="24"/>
        </w:rPr>
        <w:t>等</w:t>
      </w:r>
      <w:r w:rsidRPr="00422612">
        <w:rPr>
          <w:rFonts w:ascii="HG丸ｺﾞｼｯｸM-PRO" w:eastAsia="HG丸ｺﾞｼｯｸM-PRO" w:hAnsi="HG丸ｺﾞｼｯｸM-PRO" w:hint="eastAsia"/>
          <w:sz w:val="36"/>
          <w:szCs w:val="24"/>
        </w:rPr>
        <w:t>）のある方はお申し出ください。</w:t>
      </w:r>
    </w:p>
    <w:p w:rsidR="008E57BC" w:rsidRPr="00422612" w:rsidRDefault="008E57BC" w:rsidP="00422612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422612" w:rsidRPr="008E57BC" w:rsidRDefault="00422612" w:rsidP="00422612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8E57BC" w:rsidRPr="001B6850" w:rsidRDefault="008E57BC" w:rsidP="00422612">
      <w:pPr>
        <w:spacing w:line="500" w:lineRule="exact"/>
        <w:rPr>
          <w:rFonts w:ascii="HG丸ｺﾞｼｯｸM-PRO" w:eastAsia="HG丸ｺﾞｼｯｸM-PRO" w:hAnsi="HG丸ｺﾞｼｯｸM-PRO"/>
          <w:b/>
          <w:sz w:val="44"/>
          <w:szCs w:val="24"/>
          <w:u w:val="single"/>
        </w:rPr>
      </w:pPr>
      <w:r w:rsidRPr="00422612">
        <w:rPr>
          <w:rFonts w:ascii="HG丸ｺﾞｼｯｸM-PRO" w:eastAsia="HG丸ｺﾞｼｯｸM-PRO" w:hAnsi="HG丸ｺﾞｼｯｸM-PRO"/>
          <w:b/>
          <w:sz w:val="44"/>
          <w:szCs w:val="24"/>
          <w:u w:val="single"/>
        </w:rPr>
        <w:t>◎採血後の</w:t>
      </w:r>
      <w:r w:rsidRPr="00422612">
        <w:rPr>
          <w:rFonts w:ascii="HG丸ｺﾞｼｯｸM-PRO" w:eastAsia="HG丸ｺﾞｼｯｸM-PRO" w:hAnsi="HG丸ｺﾞｼｯｸM-PRO" w:hint="eastAsia"/>
          <w:b/>
          <w:sz w:val="44"/>
          <w:szCs w:val="24"/>
          <w:u w:val="single"/>
        </w:rPr>
        <w:t>痛みやしびれについて</w:t>
      </w:r>
    </w:p>
    <w:p w:rsidR="00422612" w:rsidRPr="00A75A3B" w:rsidRDefault="008E57BC" w:rsidP="00422612">
      <w:pPr>
        <w:spacing w:line="500" w:lineRule="exact"/>
        <w:ind w:firstLineChars="100" w:firstLine="360"/>
        <w:rPr>
          <w:rFonts w:ascii="HG丸ｺﾞｼｯｸM-PRO" w:eastAsia="HG丸ｺﾞｼｯｸM-PRO" w:hAnsi="HG丸ｺﾞｼｯｸM-PRO"/>
          <w:sz w:val="36"/>
          <w:szCs w:val="24"/>
        </w:rPr>
      </w:pPr>
      <w:r w:rsidRPr="00A75A3B">
        <w:rPr>
          <w:rFonts w:ascii="HG丸ｺﾞｼｯｸM-PRO" w:eastAsia="HG丸ｺﾞｼｯｸM-PRO" w:hAnsi="HG丸ｺﾞｼｯｸM-PRO" w:hint="eastAsia"/>
          <w:sz w:val="36"/>
          <w:szCs w:val="24"/>
        </w:rPr>
        <w:t>・採血時に偶然、神経を傷つけてしまうことがありますが、</w:t>
      </w:r>
    </w:p>
    <w:p w:rsidR="008E57BC" w:rsidRPr="00A75A3B" w:rsidRDefault="008E57BC" w:rsidP="00422612">
      <w:pPr>
        <w:spacing w:line="500" w:lineRule="exact"/>
        <w:ind w:firstLineChars="200" w:firstLine="720"/>
        <w:rPr>
          <w:rFonts w:ascii="HG丸ｺﾞｼｯｸM-PRO" w:eastAsia="HG丸ｺﾞｼｯｸM-PRO" w:hAnsi="HG丸ｺﾞｼｯｸM-PRO"/>
          <w:sz w:val="36"/>
          <w:szCs w:val="24"/>
        </w:rPr>
      </w:pPr>
      <w:r w:rsidRPr="00A75A3B">
        <w:rPr>
          <w:rFonts w:ascii="HG丸ｺﾞｼｯｸM-PRO" w:eastAsia="HG丸ｺﾞｼｯｸM-PRO" w:hAnsi="HG丸ｺﾞｼｯｸM-PRO" w:hint="eastAsia"/>
          <w:sz w:val="36"/>
          <w:szCs w:val="24"/>
        </w:rPr>
        <w:t>多くは１週間以内に、大部分は３か月以内で改善します。</w:t>
      </w:r>
    </w:p>
    <w:p w:rsidR="008E57BC" w:rsidRPr="00422612" w:rsidRDefault="008E57BC" w:rsidP="00422612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1B6850" w:rsidRDefault="001B6850" w:rsidP="008B3809">
      <w:pPr>
        <w:spacing w:line="500" w:lineRule="exact"/>
        <w:rPr>
          <w:rFonts w:ascii="HG丸ｺﾞｼｯｸM-PRO" w:eastAsia="HG丸ｺﾞｼｯｸM-PRO" w:hAnsi="HG丸ｺﾞｼｯｸM-PRO"/>
          <w:sz w:val="44"/>
          <w:szCs w:val="24"/>
        </w:rPr>
      </w:pPr>
    </w:p>
    <w:p w:rsidR="008B3809" w:rsidRDefault="008B3809" w:rsidP="008B3809">
      <w:pPr>
        <w:spacing w:line="500" w:lineRule="exact"/>
        <w:rPr>
          <w:rFonts w:ascii="HG丸ｺﾞｼｯｸM-PRO" w:eastAsia="HG丸ｺﾞｼｯｸM-PRO" w:hAnsi="HG丸ｺﾞｼｯｸM-PRO"/>
          <w:sz w:val="44"/>
          <w:szCs w:val="24"/>
        </w:rPr>
      </w:pPr>
    </w:p>
    <w:p w:rsidR="008E57BC" w:rsidRPr="008E57BC" w:rsidRDefault="005479E5" w:rsidP="00F307A9">
      <w:pPr>
        <w:wordWrap w:val="0"/>
        <w:spacing w:line="500" w:lineRule="exac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r>
        <w:rPr>
          <w:rFonts w:ascii="HG丸ｺﾞｼｯｸM-PRO" w:eastAsia="HG丸ｺﾞｼｯｸM-PRO" w:hAnsi="HG丸ｺﾞｼｯｸM-PRO"/>
          <w:sz w:val="44"/>
          <w:szCs w:val="24"/>
        </w:rPr>
        <w:t>〇〇〇〇医院　院長</w:t>
      </w:r>
      <w:bookmarkEnd w:id="0"/>
    </w:p>
    <w:sectPr w:rsidR="008E57BC" w:rsidRPr="008E57BC" w:rsidSect="00422612">
      <w:pgSz w:w="11906" w:h="16838"/>
      <w:pgMar w:top="1135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7BC" w:rsidRDefault="008E57BC" w:rsidP="008E57BC">
      <w:r>
        <w:separator/>
      </w:r>
    </w:p>
  </w:endnote>
  <w:endnote w:type="continuationSeparator" w:id="0">
    <w:p w:rsidR="008E57BC" w:rsidRDefault="008E57BC" w:rsidP="008E5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7BC" w:rsidRDefault="008E57BC" w:rsidP="008E57BC">
      <w:r>
        <w:separator/>
      </w:r>
    </w:p>
  </w:footnote>
  <w:footnote w:type="continuationSeparator" w:id="0">
    <w:p w:rsidR="008E57BC" w:rsidRDefault="008E57BC" w:rsidP="008E5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12A"/>
    <w:rsid w:val="001B6850"/>
    <w:rsid w:val="002749B6"/>
    <w:rsid w:val="0030339C"/>
    <w:rsid w:val="00325681"/>
    <w:rsid w:val="00422612"/>
    <w:rsid w:val="005479E5"/>
    <w:rsid w:val="008B3809"/>
    <w:rsid w:val="008E57BC"/>
    <w:rsid w:val="00A75A3B"/>
    <w:rsid w:val="00F2312A"/>
    <w:rsid w:val="00F3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D063A22-0E33-425B-B75C-3318DE56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7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57BC"/>
  </w:style>
  <w:style w:type="paragraph" w:styleId="a5">
    <w:name w:val="footer"/>
    <w:basedOn w:val="a"/>
    <w:link w:val="a6"/>
    <w:uiPriority w:val="99"/>
    <w:unhideWhenUsed/>
    <w:rsid w:val="008E57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57BC"/>
  </w:style>
  <w:style w:type="paragraph" w:styleId="a7">
    <w:name w:val="Balloon Text"/>
    <w:basedOn w:val="a"/>
    <w:link w:val="a8"/>
    <w:uiPriority w:val="99"/>
    <w:semiHidden/>
    <w:unhideWhenUsed/>
    <w:rsid w:val="00F307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07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富岡佑太</dc:creator>
  <cp:keywords/>
  <dc:description/>
  <cp:lastModifiedBy>富岡佑太</cp:lastModifiedBy>
  <cp:revision>6</cp:revision>
  <cp:lastPrinted>2022-01-20T04:03:00Z</cp:lastPrinted>
  <dcterms:created xsi:type="dcterms:W3CDTF">2021-11-18T06:02:00Z</dcterms:created>
  <dcterms:modified xsi:type="dcterms:W3CDTF">2022-01-20T04:19:00Z</dcterms:modified>
</cp:coreProperties>
</file>