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E1C" w:rsidRPr="00CD61AB" w:rsidRDefault="00D614D6" w:rsidP="006374BC">
      <w:pPr>
        <w:jc w:val="center"/>
        <w:rPr>
          <w:rFonts w:ascii="HG丸ｺﾞｼｯｸM-PRO" w:eastAsia="HG丸ｺﾞｼｯｸM-PRO" w:hAnsi="HG丸ｺﾞｼｯｸM-PRO"/>
          <w:b/>
          <w:sz w:val="52"/>
        </w:rPr>
      </w:pPr>
      <w:r w:rsidRPr="00CD61AB">
        <w:rPr>
          <w:rFonts w:ascii="HG丸ｺﾞｼｯｸM-PRO" w:eastAsia="HG丸ｺﾞｼｯｸM-PRO" w:hAnsi="HG丸ｺﾞｼｯｸM-PRO" w:hint="eastAsia"/>
          <w:b/>
          <w:sz w:val="52"/>
        </w:rPr>
        <w:t>～</w:t>
      </w:r>
      <w:r w:rsidR="00A77E1C" w:rsidRPr="00CD61AB">
        <w:rPr>
          <w:rFonts w:ascii="HG丸ｺﾞｼｯｸM-PRO" w:eastAsia="HG丸ｺﾞｼｯｸM-PRO" w:hAnsi="HG丸ｺﾞｼｯｸM-PRO" w:hint="eastAsia"/>
          <w:b/>
          <w:sz w:val="52"/>
        </w:rPr>
        <w:t>医療の針刺しに伴う合併症について</w:t>
      </w:r>
      <w:r w:rsidRPr="00CD61AB">
        <w:rPr>
          <w:rFonts w:ascii="HG丸ｺﾞｼｯｸM-PRO" w:eastAsia="HG丸ｺﾞｼｯｸM-PRO" w:hAnsi="HG丸ｺﾞｼｯｸM-PRO" w:hint="eastAsia"/>
          <w:b/>
          <w:sz w:val="52"/>
        </w:rPr>
        <w:t>～</w:t>
      </w:r>
    </w:p>
    <w:p w:rsidR="00A77E1C" w:rsidRPr="00CD61AB" w:rsidRDefault="00A77E1C" w:rsidP="00A77E1C">
      <w:pPr>
        <w:rPr>
          <w:rFonts w:ascii="HG丸ｺﾞｼｯｸM-PRO" w:eastAsia="HG丸ｺﾞｼｯｸM-PRO" w:hAnsi="HG丸ｺﾞｼｯｸM-PRO"/>
          <w:sz w:val="24"/>
          <w:szCs w:val="28"/>
        </w:rPr>
      </w:pPr>
    </w:p>
    <w:p w:rsidR="00CD61AB" w:rsidRPr="00CD61AB" w:rsidRDefault="00CD61AB" w:rsidP="00A77E1C">
      <w:pPr>
        <w:rPr>
          <w:rFonts w:ascii="HG丸ｺﾞｼｯｸM-PRO" w:eastAsia="HG丸ｺﾞｼｯｸM-PRO" w:hAnsi="HG丸ｺﾞｼｯｸM-PRO"/>
          <w:sz w:val="24"/>
          <w:szCs w:val="28"/>
        </w:rPr>
      </w:pPr>
    </w:p>
    <w:p w:rsidR="00A77E1C" w:rsidRPr="00D614D6" w:rsidRDefault="00A77E1C" w:rsidP="00D614D6">
      <w:pPr>
        <w:spacing w:line="360" w:lineRule="exact"/>
        <w:rPr>
          <w:rFonts w:ascii="HG丸ｺﾞｼｯｸM-PRO" w:eastAsia="HG丸ｺﾞｼｯｸM-PRO" w:hAnsi="HG丸ｺﾞｼｯｸM-PRO"/>
          <w:sz w:val="28"/>
          <w:szCs w:val="28"/>
        </w:rPr>
      </w:pPr>
      <w:r w:rsidRPr="00D614D6">
        <w:rPr>
          <w:rFonts w:ascii="HG丸ｺﾞｼｯｸM-PRO" w:eastAsia="HG丸ｺﾞｼｯｸM-PRO" w:hAnsi="HG丸ｺﾞｼｯｸM-PRO" w:hint="eastAsia"/>
          <w:sz w:val="28"/>
          <w:szCs w:val="28"/>
        </w:rPr>
        <w:t>現在の医療では、血管に針を刺して血液検査を行ったり、注射をしたりと毎日多くの針刺しが行われています。これは健康管理や治療に必要な医療行為ですが、ごくまれに合併症（健康被害）が起こると言われています。</w:t>
      </w:r>
    </w:p>
    <w:p w:rsidR="00D614D6" w:rsidRPr="00D614D6" w:rsidRDefault="00D614D6" w:rsidP="00D614D6">
      <w:pPr>
        <w:spacing w:line="360" w:lineRule="exact"/>
        <w:rPr>
          <w:rFonts w:ascii="HG丸ｺﾞｼｯｸM-PRO" w:eastAsia="HG丸ｺﾞｼｯｸM-PRO" w:hAnsi="HG丸ｺﾞｼｯｸM-PRO"/>
          <w:sz w:val="28"/>
          <w:szCs w:val="28"/>
        </w:rPr>
      </w:pPr>
      <w:r w:rsidRPr="00D614D6">
        <w:rPr>
          <w:rFonts w:ascii="HG丸ｺﾞｼｯｸM-PRO" w:eastAsia="HG丸ｺﾞｼｯｸM-PRO" w:hAnsi="HG丸ｺﾞｼｯｸM-PRO" w:hint="eastAsia"/>
          <w:sz w:val="28"/>
          <w:szCs w:val="28"/>
        </w:rPr>
        <w:t>私たち、医療スタッフは十分気をつけながら処置をしていますが、それでも合併症が</w:t>
      </w:r>
      <w:r w:rsidR="00CD61AB">
        <w:rPr>
          <w:rFonts w:ascii="HG丸ｺﾞｼｯｸM-PRO" w:eastAsia="HG丸ｺﾞｼｯｸM-PRO" w:hAnsi="HG丸ｺﾞｼｯｸM-PRO" w:hint="eastAsia"/>
          <w:sz w:val="28"/>
          <w:szCs w:val="28"/>
        </w:rPr>
        <w:t>起こってしまった場合には最善の対処を致し</w:t>
      </w:r>
      <w:r w:rsidRPr="00D614D6">
        <w:rPr>
          <w:rFonts w:ascii="HG丸ｺﾞｼｯｸM-PRO" w:eastAsia="HG丸ｺﾞｼｯｸM-PRO" w:hAnsi="HG丸ｺﾞｼｯｸM-PRO" w:hint="eastAsia"/>
          <w:sz w:val="28"/>
          <w:szCs w:val="28"/>
        </w:rPr>
        <w:t>ますので、どうぞ安心して処置を受けてください。</w:t>
      </w:r>
    </w:p>
    <w:p w:rsidR="00A77E1C" w:rsidRDefault="00A77E1C" w:rsidP="00D614D6">
      <w:pPr>
        <w:spacing w:line="360" w:lineRule="exact"/>
        <w:rPr>
          <w:rFonts w:ascii="HG丸ｺﾞｼｯｸM-PRO" w:eastAsia="HG丸ｺﾞｼｯｸM-PRO" w:hAnsi="HG丸ｺﾞｼｯｸM-PRO"/>
          <w:sz w:val="28"/>
          <w:szCs w:val="28"/>
        </w:rPr>
      </w:pPr>
    </w:p>
    <w:p w:rsidR="00CD61AB" w:rsidRPr="00D614D6" w:rsidRDefault="00CD61AB" w:rsidP="00D614D6">
      <w:pPr>
        <w:spacing w:line="360" w:lineRule="exact"/>
        <w:rPr>
          <w:rFonts w:ascii="HG丸ｺﾞｼｯｸM-PRO" w:eastAsia="HG丸ｺﾞｼｯｸM-PRO" w:hAnsi="HG丸ｺﾞｼｯｸM-PRO"/>
          <w:sz w:val="28"/>
          <w:szCs w:val="28"/>
        </w:rPr>
      </w:pPr>
    </w:p>
    <w:p w:rsidR="00A77E1C" w:rsidRPr="00D614D6" w:rsidRDefault="00A77E1C" w:rsidP="00D614D6">
      <w:pPr>
        <w:spacing w:line="360" w:lineRule="exact"/>
        <w:rPr>
          <w:rFonts w:ascii="HG丸ｺﾞｼｯｸM-PRO" w:eastAsia="HG丸ｺﾞｼｯｸM-PRO" w:hAnsi="HG丸ｺﾞｼｯｸM-PRO"/>
          <w:sz w:val="28"/>
          <w:szCs w:val="28"/>
        </w:rPr>
      </w:pPr>
    </w:p>
    <w:p w:rsidR="00A77E1C" w:rsidRPr="007E548C" w:rsidRDefault="00A77E1C" w:rsidP="007E548C">
      <w:pPr>
        <w:spacing w:line="440" w:lineRule="exact"/>
        <w:rPr>
          <w:rFonts w:ascii="HG丸ｺﾞｼｯｸM-PRO" w:eastAsia="HG丸ｺﾞｼｯｸM-PRO" w:hAnsi="HG丸ｺﾞｼｯｸM-PRO"/>
          <w:b/>
          <w:sz w:val="44"/>
          <w:szCs w:val="28"/>
          <w:u w:val="single"/>
        </w:rPr>
      </w:pPr>
      <w:r w:rsidRPr="007E548C">
        <w:rPr>
          <w:rFonts w:ascii="HG丸ｺﾞｼｯｸM-PRO" w:eastAsia="HG丸ｺﾞｼｯｸM-PRO" w:hAnsi="HG丸ｺﾞｼｯｸM-PRO" w:hint="eastAsia"/>
          <w:b/>
          <w:sz w:val="44"/>
          <w:szCs w:val="28"/>
          <w:u w:val="single"/>
        </w:rPr>
        <w:t>◎出血、内出血、皮下血腫</w:t>
      </w:r>
    </w:p>
    <w:p w:rsidR="00A77E1C" w:rsidRPr="007E548C" w:rsidRDefault="00D614D6" w:rsidP="007E548C">
      <w:pPr>
        <w:spacing w:line="440" w:lineRule="exact"/>
        <w:rPr>
          <w:rFonts w:ascii="HG丸ｺﾞｼｯｸM-PRO" w:eastAsia="HG丸ｺﾞｼｯｸM-PRO" w:hAnsi="HG丸ｺﾞｼｯｸM-PRO"/>
          <w:sz w:val="36"/>
          <w:szCs w:val="28"/>
        </w:rPr>
      </w:pPr>
      <w:r w:rsidRPr="007E548C">
        <w:rPr>
          <w:rFonts w:ascii="HG丸ｺﾞｼｯｸM-PRO" w:eastAsia="HG丸ｺﾞｼｯｸM-PRO" w:hAnsi="HG丸ｺﾞｼｯｸM-PRO" w:hint="eastAsia"/>
          <w:sz w:val="36"/>
          <w:szCs w:val="28"/>
        </w:rPr>
        <w:t xml:space="preserve">　→　しっかりと穿刺部位を圧迫し、押さえる事で</w:t>
      </w:r>
      <w:r w:rsidR="00A77E1C" w:rsidRPr="007E548C">
        <w:rPr>
          <w:rFonts w:ascii="HG丸ｺﾞｼｯｸM-PRO" w:eastAsia="HG丸ｺﾞｼｯｸM-PRO" w:hAnsi="HG丸ｺﾞｼｯｸM-PRO" w:hint="eastAsia"/>
          <w:sz w:val="36"/>
          <w:szCs w:val="28"/>
        </w:rPr>
        <w:t>防げます。</w:t>
      </w:r>
    </w:p>
    <w:p w:rsidR="00A77E1C" w:rsidRPr="00D614D6" w:rsidRDefault="00A77E1C" w:rsidP="00D614D6">
      <w:pPr>
        <w:spacing w:line="360" w:lineRule="exact"/>
        <w:rPr>
          <w:rFonts w:ascii="HG丸ｺﾞｼｯｸM-PRO" w:eastAsia="HG丸ｺﾞｼｯｸM-PRO" w:hAnsi="HG丸ｺﾞｼｯｸM-PRO"/>
          <w:sz w:val="28"/>
          <w:szCs w:val="28"/>
        </w:rPr>
      </w:pPr>
    </w:p>
    <w:p w:rsidR="00A77E1C" w:rsidRPr="00D614D6" w:rsidRDefault="00A77E1C" w:rsidP="00D614D6">
      <w:pPr>
        <w:spacing w:line="360" w:lineRule="exact"/>
        <w:rPr>
          <w:rFonts w:ascii="HG丸ｺﾞｼｯｸM-PRO" w:eastAsia="HG丸ｺﾞｼｯｸM-PRO" w:hAnsi="HG丸ｺﾞｼｯｸM-PRO"/>
          <w:sz w:val="28"/>
          <w:szCs w:val="28"/>
        </w:rPr>
      </w:pPr>
    </w:p>
    <w:p w:rsidR="00A77E1C" w:rsidRPr="007E548C" w:rsidRDefault="007E548C" w:rsidP="007E548C">
      <w:pPr>
        <w:spacing w:line="440" w:lineRule="exact"/>
        <w:rPr>
          <w:rFonts w:ascii="HG丸ｺﾞｼｯｸM-PRO" w:eastAsia="HG丸ｺﾞｼｯｸM-PRO" w:hAnsi="HG丸ｺﾞｼｯｸM-PRO"/>
          <w:b/>
          <w:sz w:val="44"/>
          <w:szCs w:val="28"/>
          <w:u w:val="single"/>
        </w:rPr>
      </w:pPr>
      <w:r w:rsidRPr="007E548C">
        <w:rPr>
          <w:rFonts w:ascii="HG丸ｺﾞｼｯｸM-PRO" w:eastAsia="HG丸ｺﾞｼｯｸM-PRO" w:hAnsi="HG丸ｺﾞｼｯｸM-PRO" w:hint="eastAsia"/>
          <w:b/>
          <w:sz w:val="44"/>
          <w:szCs w:val="28"/>
          <w:u w:val="single"/>
        </w:rPr>
        <w:t>◎</w:t>
      </w:r>
      <w:r w:rsidR="00A77E1C" w:rsidRPr="007E548C">
        <w:rPr>
          <w:rFonts w:ascii="HG丸ｺﾞｼｯｸM-PRO" w:eastAsia="HG丸ｺﾞｼｯｸM-PRO" w:hAnsi="HG丸ｺﾞｼｯｸM-PRO" w:hint="eastAsia"/>
          <w:b/>
          <w:sz w:val="44"/>
          <w:szCs w:val="28"/>
          <w:u w:val="single"/>
        </w:rPr>
        <w:t>アルコール消毒によるかぶれ</w:t>
      </w:r>
    </w:p>
    <w:p w:rsidR="00A77E1C" w:rsidRPr="007E548C" w:rsidRDefault="00A77E1C" w:rsidP="007E548C">
      <w:pPr>
        <w:spacing w:line="440" w:lineRule="exact"/>
        <w:rPr>
          <w:rFonts w:ascii="HG丸ｺﾞｼｯｸM-PRO" w:eastAsia="HG丸ｺﾞｼｯｸM-PRO" w:hAnsi="HG丸ｺﾞｼｯｸM-PRO"/>
          <w:sz w:val="36"/>
          <w:szCs w:val="28"/>
        </w:rPr>
      </w:pPr>
      <w:r w:rsidRPr="007E548C">
        <w:rPr>
          <w:rFonts w:ascii="HG丸ｺﾞｼｯｸM-PRO" w:eastAsia="HG丸ｺﾞｼｯｸM-PRO" w:hAnsi="HG丸ｺﾞｼｯｸM-PRO" w:hint="eastAsia"/>
          <w:sz w:val="36"/>
          <w:szCs w:val="28"/>
        </w:rPr>
        <w:t xml:space="preserve">　→　アルコールに過敏な方はあらかじめお申し出ください。</w:t>
      </w:r>
    </w:p>
    <w:p w:rsidR="00A77E1C" w:rsidRPr="00D614D6" w:rsidRDefault="00A77E1C" w:rsidP="00D614D6">
      <w:pPr>
        <w:spacing w:line="360" w:lineRule="exact"/>
        <w:rPr>
          <w:rFonts w:ascii="HG丸ｺﾞｼｯｸM-PRO" w:eastAsia="HG丸ｺﾞｼｯｸM-PRO" w:hAnsi="HG丸ｺﾞｼｯｸM-PRO"/>
          <w:sz w:val="28"/>
          <w:szCs w:val="28"/>
        </w:rPr>
      </w:pPr>
    </w:p>
    <w:p w:rsidR="00A77E1C" w:rsidRPr="00D614D6" w:rsidRDefault="00A77E1C" w:rsidP="00D614D6">
      <w:pPr>
        <w:spacing w:line="360" w:lineRule="exact"/>
        <w:rPr>
          <w:rFonts w:ascii="HG丸ｺﾞｼｯｸM-PRO" w:eastAsia="HG丸ｺﾞｼｯｸM-PRO" w:hAnsi="HG丸ｺﾞｼｯｸM-PRO"/>
          <w:sz w:val="28"/>
          <w:szCs w:val="28"/>
        </w:rPr>
      </w:pPr>
    </w:p>
    <w:p w:rsidR="00A77E1C" w:rsidRPr="007E548C" w:rsidRDefault="00A77E1C" w:rsidP="007E548C">
      <w:pPr>
        <w:spacing w:line="440" w:lineRule="exact"/>
        <w:rPr>
          <w:rFonts w:ascii="HG丸ｺﾞｼｯｸM-PRO" w:eastAsia="HG丸ｺﾞｼｯｸM-PRO" w:hAnsi="HG丸ｺﾞｼｯｸM-PRO"/>
          <w:b/>
          <w:sz w:val="44"/>
          <w:szCs w:val="28"/>
          <w:u w:val="single"/>
        </w:rPr>
      </w:pPr>
      <w:r w:rsidRPr="007E548C">
        <w:rPr>
          <w:rFonts w:ascii="HG丸ｺﾞｼｯｸM-PRO" w:eastAsia="HG丸ｺﾞｼｯｸM-PRO" w:hAnsi="HG丸ｺﾞｼｯｸM-PRO" w:hint="eastAsia"/>
          <w:b/>
          <w:sz w:val="44"/>
          <w:szCs w:val="28"/>
          <w:u w:val="single"/>
        </w:rPr>
        <w:t>◎過度の緊張による迷走神経反射</w:t>
      </w:r>
    </w:p>
    <w:p w:rsidR="00D614D6" w:rsidRPr="007E548C" w:rsidRDefault="00D614D6" w:rsidP="007E548C">
      <w:pPr>
        <w:spacing w:line="440" w:lineRule="exact"/>
        <w:ind w:left="1080" w:hangingChars="300" w:hanging="1080"/>
        <w:rPr>
          <w:rFonts w:ascii="HG丸ｺﾞｼｯｸM-PRO" w:eastAsia="HG丸ｺﾞｼｯｸM-PRO" w:hAnsi="HG丸ｺﾞｼｯｸM-PRO"/>
          <w:sz w:val="36"/>
          <w:szCs w:val="28"/>
        </w:rPr>
      </w:pPr>
      <w:r w:rsidRPr="007E548C">
        <w:rPr>
          <w:rFonts w:ascii="HG丸ｺﾞｼｯｸM-PRO" w:eastAsia="HG丸ｺﾞｼｯｸM-PRO" w:hAnsi="HG丸ｺﾞｼｯｸM-PRO" w:hint="eastAsia"/>
          <w:sz w:val="36"/>
          <w:szCs w:val="28"/>
        </w:rPr>
        <w:t xml:space="preserve">　→　めまい・気分不良・気が遠くなるなど、無意識に強く緊張する事で</w:t>
      </w:r>
      <w:r w:rsidR="00A77E1C" w:rsidRPr="007E548C">
        <w:rPr>
          <w:rFonts w:ascii="HG丸ｺﾞｼｯｸM-PRO" w:eastAsia="HG丸ｺﾞｼｯｸM-PRO" w:hAnsi="HG丸ｺﾞｼｯｸM-PRO" w:hint="eastAsia"/>
          <w:sz w:val="36"/>
          <w:szCs w:val="28"/>
        </w:rPr>
        <w:t>採血前に起こる人もいます。</w:t>
      </w:r>
    </w:p>
    <w:p w:rsidR="00A77E1C" w:rsidRPr="007E548C" w:rsidRDefault="00D614D6" w:rsidP="007E548C">
      <w:pPr>
        <w:spacing w:line="440" w:lineRule="exact"/>
        <w:ind w:left="1080" w:hangingChars="300" w:hanging="1080"/>
        <w:rPr>
          <w:rFonts w:ascii="HG丸ｺﾞｼｯｸM-PRO" w:eastAsia="HG丸ｺﾞｼｯｸM-PRO" w:hAnsi="HG丸ｺﾞｼｯｸM-PRO"/>
          <w:sz w:val="36"/>
          <w:szCs w:val="28"/>
        </w:rPr>
      </w:pPr>
      <w:r w:rsidRPr="007E548C">
        <w:rPr>
          <w:rFonts w:ascii="HG丸ｺﾞｼｯｸM-PRO" w:eastAsia="HG丸ｺﾞｼｯｸM-PRO" w:hAnsi="HG丸ｺﾞｼｯｸM-PRO"/>
          <w:sz w:val="36"/>
          <w:szCs w:val="28"/>
        </w:rPr>
        <w:t xml:space="preserve">　　　</w:t>
      </w:r>
      <w:r w:rsidRPr="007E548C">
        <w:rPr>
          <w:rFonts w:ascii="HG丸ｺﾞｼｯｸM-PRO" w:eastAsia="HG丸ｺﾞｼｯｸM-PRO" w:hAnsi="HG丸ｺﾞｼｯｸM-PRO" w:hint="eastAsia"/>
          <w:sz w:val="36"/>
          <w:szCs w:val="28"/>
        </w:rPr>
        <w:t>過去</w:t>
      </w:r>
      <w:r w:rsidR="00A77E1C" w:rsidRPr="007E548C">
        <w:rPr>
          <w:rFonts w:ascii="HG丸ｺﾞｼｯｸM-PRO" w:eastAsia="HG丸ｺﾞｼｯｸM-PRO" w:hAnsi="HG丸ｺﾞｼｯｸM-PRO" w:hint="eastAsia"/>
          <w:sz w:val="36"/>
          <w:szCs w:val="28"/>
        </w:rPr>
        <w:t>にこの様な症状を</w:t>
      </w:r>
      <w:r w:rsidRPr="007E548C">
        <w:rPr>
          <w:rFonts w:ascii="HG丸ｺﾞｼｯｸM-PRO" w:eastAsia="HG丸ｺﾞｼｯｸM-PRO" w:hAnsi="HG丸ｺﾞｼｯｸM-PRO" w:hint="eastAsia"/>
          <w:sz w:val="36"/>
          <w:szCs w:val="28"/>
        </w:rPr>
        <w:t>経験</w:t>
      </w:r>
      <w:r w:rsidR="00A77E1C" w:rsidRPr="007E548C">
        <w:rPr>
          <w:rFonts w:ascii="HG丸ｺﾞｼｯｸM-PRO" w:eastAsia="HG丸ｺﾞｼｯｸM-PRO" w:hAnsi="HG丸ｺﾞｼｯｸM-PRO" w:hint="eastAsia"/>
          <w:sz w:val="36"/>
          <w:szCs w:val="28"/>
        </w:rPr>
        <w:t>した事がある方は、</w:t>
      </w:r>
      <w:r w:rsidRPr="007E548C">
        <w:rPr>
          <w:rFonts w:ascii="HG丸ｺﾞｼｯｸM-PRO" w:eastAsia="HG丸ｺﾞｼｯｸM-PRO" w:hAnsi="HG丸ｺﾞｼｯｸM-PRO" w:hint="eastAsia"/>
          <w:sz w:val="36"/>
          <w:szCs w:val="28"/>
        </w:rPr>
        <w:t>事前に</w:t>
      </w:r>
      <w:r w:rsidR="00A77E1C" w:rsidRPr="007E548C">
        <w:rPr>
          <w:rFonts w:ascii="HG丸ｺﾞｼｯｸM-PRO" w:eastAsia="HG丸ｺﾞｼｯｸM-PRO" w:hAnsi="HG丸ｺﾞｼｯｸM-PRO" w:hint="eastAsia"/>
          <w:sz w:val="36"/>
          <w:szCs w:val="28"/>
        </w:rPr>
        <w:t>お申し出ください。</w:t>
      </w:r>
      <w:bookmarkStart w:id="0" w:name="_GoBack"/>
      <w:bookmarkEnd w:id="0"/>
    </w:p>
    <w:p w:rsidR="00A77E1C" w:rsidRPr="00D614D6" w:rsidRDefault="00A77E1C" w:rsidP="00D614D6">
      <w:pPr>
        <w:spacing w:line="360" w:lineRule="exact"/>
        <w:rPr>
          <w:rFonts w:ascii="HG丸ｺﾞｼｯｸM-PRO" w:eastAsia="HG丸ｺﾞｼｯｸM-PRO" w:hAnsi="HG丸ｺﾞｼｯｸM-PRO"/>
          <w:sz w:val="28"/>
          <w:szCs w:val="28"/>
        </w:rPr>
      </w:pPr>
    </w:p>
    <w:p w:rsidR="00A77E1C" w:rsidRPr="00D614D6" w:rsidRDefault="00A77E1C" w:rsidP="00D614D6">
      <w:pPr>
        <w:spacing w:line="360" w:lineRule="exact"/>
        <w:rPr>
          <w:rFonts w:ascii="HG丸ｺﾞｼｯｸM-PRO" w:eastAsia="HG丸ｺﾞｼｯｸM-PRO" w:hAnsi="HG丸ｺﾞｼｯｸM-PRO"/>
          <w:sz w:val="28"/>
          <w:szCs w:val="28"/>
        </w:rPr>
      </w:pPr>
    </w:p>
    <w:p w:rsidR="00A77E1C" w:rsidRPr="007E548C" w:rsidRDefault="00A77E1C" w:rsidP="007E548C">
      <w:pPr>
        <w:spacing w:line="440" w:lineRule="exact"/>
        <w:rPr>
          <w:rFonts w:ascii="HG丸ｺﾞｼｯｸM-PRO" w:eastAsia="HG丸ｺﾞｼｯｸM-PRO" w:hAnsi="HG丸ｺﾞｼｯｸM-PRO"/>
          <w:b/>
          <w:sz w:val="44"/>
          <w:szCs w:val="28"/>
          <w:u w:val="single"/>
        </w:rPr>
      </w:pPr>
      <w:r w:rsidRPr="007E548C">
        <w:rPr>
          <w:rFonts w:ascii="HG丸ｺﾞｼｯｸM-PRO" w:eastAsia="HG丸ｺﾞｼｯｸM-PRO" w:hAnsi="HG丸ｺﾞｼｯｸM-PRO" w:hint="eastAsia"/>
          <w:b/>
          <w:sz w:val="44"/>
          <w:szCs w:val="28"/>
          <w:u w:val="single"/>
        </w:rPr>
        <w:t>◎手や指のしびれ</w:t>
      </w:r>
    </w:p>
    <w:p w:rsidR="00A77E1C" w:rsidRPr="007E548C" w:rsidRDefault="00A77E1C" w:rsidP="007E548C">
      <w:pPr>
        <w:spacing w:line="440" w:lineRule="exact"/>
        <w:ind w:left="1080" w:hangingChars="300" w:hanging="1080"/>
        <w:rPr>
          <w:rFonts w:ascii="HG丸ｺﾞｼｯｸM-PRO" w:eastAsia="HG丸ｺﾞｼｯｸM-PRO" w:hAnsi="HG丸ｺﾞｼｯｸM-PRO"/>
          <w:sz w:val="36"/>
          <w:szCs w:val="28"/>
        </w:rPr>
      </w:pPr>
      <w:r w:rsidRPr="007E548C">
        <w:rPr>
          <w:rFonts w:ascii="HG丸ｺﾞｼｯｸM-PRO" w:eastAsia="HG丸ｺﾞｼｯｸM-PRO" w:hAnsi="HG丸ｺﾞｼｯｸM-PRO" w:hint="eastAsia"/>
          <w:sz w:val="36"/>
          <w:szCs w:val="28"/>
        </w:rPr>
        <w:t xml:space="preserve">　→　約1万～10万回に1回程度の頻度で起こるとされていますが、多くは</w:t>
      </w:r>
      <w:r w:rsidR="00D614D6" w:rsidRPr="007E548C">
        <w:rPr>
          <w:rFonts w:ascii="HG丸ｺﾞｼｯｸM-PRO" w:eastAsia="HG丸ｺﾞｼｯｸM-PRO" w:hAnsi="HG丸ｺﾞｼｯｸM-PRO" w:hint="eastAsia"/>
          <w:sz w:val="36"/>
          <w:szCs w:val="28"/>
        </w:rPr>
        <w:t>1</w:t>
      </w:r>
      <w:r w:rsidRPr="007E548C">
        <w:rPr>
          <w:rFonts w:ascii="HG丸ｺﾞｼｯｸM-PRO" w:eastAsia="HG丸ｺﾞｼｯｸM-PRO" w:hAnsi="HG丸ｺﾞｼｯｸM-PRO" w:hint="eastAsia"/>
          <w:sz w:val="36"/>
          <w:szCs w:val="28"/>
        </w:rPr>
        <w:t>週間以内、ほとんどは3ヶ月以内に改善します。</w:t>
      </w:r>
    </w:p>
    <w:p w:rsidR="00A77E1C" w:rsidRPr="00D614D6" w:rsidRDefault="00A77E1C" w:rsidP="00A77E1C">
      <w:pPr>
        <w:rPr>
          <w:rFonts w:ascii="HG丸ｺﾞｼｯｸM-PRO" w:eastAsia="HG丸ｺﾞｼｯｸM-PRO" w:hAnsi="HG丸ｺﾞｼｯｸM-PRO"/>
        </w:rPr>
      </w:pPr>
    </w:p>
    <w:p w:rsidR="00A77E1C" w:rsidRDefault="00A77E1C" w:rsidP="00A77E1C">
      <w:pPr>
        <w:rPr>
          <w:rFonts w:ascii="HG丸ｺﾞｼｯｸM-PRO" w:eastAsia="HG丸ｺﾞｼｯｸM-PRO" w:hAnsi="HG丸ｺﾞｼｯｸM-PRO"/>
        </w:rPr>
      </w:pPr>
    </w:p>
    <w:p w:rsidR="007E548C" w:rsidRPr="00D614D6" w:rsidRDefault="007E548C" w:rsidP="00A77E1C">
      <w:pPr>
        <w:rPr>
          <w:rFonts w:ascii="HG丸ｺﾞｼｯｸM-PRO" w:eastAsia="HG丸ｺﾞｼｯｸM-PRO" w:hAnsi="HG丸ｺﾞｼｯｸM-PRO"/>
        </w:rPr>
      </w:pPr>
    </w:p>
    <w:p w:rsidR="001750B0" w:rsidRPr="008E57BC" w:rsidRDefault="001750B0" w:rsidP="001750B0">
      <w:pPr>
        <w:wordWrap w:val="0"/>
        <w:spacing w:line="500" w:lineRule="exact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44"/>
          <w:szCs w:val="24"/>
        </w:rPr>
        <w:t>〇〇〇〇医院　院長</w:t>
      </w:r>
    </w:p>
    <w:sectPr w:rsidR="001750B0" w:rsidRPr="008E57BC" w:rsidSect="007E548C">
      <w:pgSz w:w="11906" w:h="16838"/>
      <w:pgMar w:top="993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4D6" w:rsidRDefault="00D614D6" w:rsidP="00D614D6">
      <w:r>
        <w:separator/>
      </w:r>
    </w:p>
  </w:endnote>
  <w:endnote w:type="continuationSeparator" w:id="0">
    <w:p w:rsidR="00D614D6" w:rsidRDefault="00D614D6" w:rsidP="00D61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4D6" w:rsidRDefault="00D614D6" w:rsidP="00D614D6">
      <w:r>
        <w:separator/>
      </w:r>
    </w:p>
  </w:footnote>
  <w:footnote w:type="continuationSeparator" w:id="0">
    <w:p w:rsidR="00D614D6" w:rsidRDefault="00D614D6" w:rsidP="00D614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E1C"/>
    <w:rsid w:val="001750B0"/>
    <w:rsid w:val="006374BC"/>
    <w:rsid w:val="007E548C"/>
    <w:rsid w:val="00A77E1C"/>
    <w:rsid w:val="00BA389B"/>
    <w:rsid w:val="00CD61AB"/>
    <w:rsid w:val="00D614D6"/>
    <w:rsid w:val="00FE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349E46-3061-4D3B-BCCB-BD898D807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4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374B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614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14D6"/>
  </w:style>
  <w:style w:type="paragraph" w:styleId="a7">
    <w:name w:val="footer"/>
    <w:basedOn w:val="a"/>
    <w:link w:val="a8"/>
    <w:uiPriority w:val="99"/>
    <w:unhideWhenUsed/>
    <w:rsid w:val="00D614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1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富岡佑太</dc:creator>
  <cp:keywords/>
  <dc:description/>
  <cp:lastModifiedBy>富岡佑太</cp:lastModifiedBy>
  <cp:revision>5</cp:revision>
  <cp:lastPrinted>2022-01-20T04:03:00Z</cp:lastPrinted>
  <dcterms:created xsi:type="dcterms:W3CDTF">2022-01-05T02:13:00Z</dcterms:created>
  <dcterms:modified xsi:type="dcterms:W3CDTF">2022-01-20T04:19:00Z</dcterms:modified>
</cp:coreProperties>
</file>